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8E" w:rsidRDefault="00B1068E" w:rsidP="00B106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Homeowners Association</w:t>
      </w:r>
    </w:p>
    <w:p w:rsidR="00B1068E" w:rsidRDefault="00B1068E" w:rsidP="00B106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 April Board Meeting</w:t>
      </w:r>
    </w:p>
    <w:p w:rsidR="00B1068E" w:rsidRDefault="00B1068E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B1068E">
        <w:rPr>
          <w:sz w:val="24"/>
          <w:szCs w:val="24"/>
          <w:u w:val="single"/>
        </w:rPr>
        <w:t>Time and Place</w:t>
      </w:r>
    </w:p>
    <w:p w:rsidR="00B1068E" w:rsidRDefault="00B1068E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members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Homeowners Association met on Monday, April 20, 2015. The meeting was held at the home of Chris Winks.</w:t>
      </w:r>
    </w:p>
    <w:p w:rsidR="00B1068E" w:rsidRDefault="00B1068E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meeting was called to order at 7:09</w:t>
      </w:r>
      <w:r w:rsidR="00B919DC">
        <w:rPr>
          <w:sz w:val="24"/>
          <w:szCs w:val="24"/>
        </w:rPr>
        <w:t>pm by Mr. Winks.</w:t>
      </w:r>
    </w:p>
    <w:p w:rsidR="00B919DC" w:rsidRDefault="00B919DC" w:rsidP="00B1068E">
      <w:pPr>
        <w:spacing w:line="240" w:lineRule="auto"/>
        <w:jc w:val="both"/>
        <w:rPr>
          <w:sz w:val="24"/>
          <w:szCs w:val="24"/>
        </w:rPr>
      </w:pPr>
      <w:r w:rsidRPr="00B919DC">
        <w:rPr>
          <w:sz w:val="24"/>
          <w:szCs w:val="24"/>
          <w:u w:val="single"/>
        </w:rPr>
        <w:t>Present</w:t>
      </w:r>
    </w:p>
    <w:p w:rsidR="00B919DC" w:rsidRDefault="00B919DC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following Directors were present at</w:t>
      </w:r>
      <w:r w:rsidR="00672B13">
        <w:rPr>
          <w:sz w:val="24"/>
          <w:szCs w:val="24"/>
        </w:rPr>
        <w:t xml:space="preserve"> the meeting:</w:t>
      </w:r>
    </w:p>
    <w:p w:rsidR="00672B13" w:rsidRDefault="00672B13" w:rsidP="00672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Winks</w:t>
      </w:r>
    </w:p>
    <w:p w:rsidR="00672B13" w:rsidRDefault="00672B13" w:rsidP="00672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Christian Fraley</w:t>
      </w:r>
    </w:p>
    <w:p w:rsidR="00672B13" w:rsidRDefault="00672B13" w:rsidP="00672B1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</w:t>
      </w:r>
    </w:p>
    <w:p w:rsidR="00672B13" w:rsidRDefault="00672B13" w:rsidP="00672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Susan Parks</w:t>
      </w:r>
    </w:p>
    <w:p w:rsidR="00672B13" w:rsidRDefault="00672B13" w:rsidP="00672B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Chuck Kaufman</w:t>
      </w:r>
    </w:p>
    <w:p w:rsidR="00672B13" w:rsidRDefault="00672B13" w:rsidP="00B1068E">
      <w:pPr>
        <w:spacing w:line="240" w:lineRule="auto"/>
        <w:jc w:val="both"/>
        <w:rPr>
          <w:sz w:val="24"/>
          <w:szCs w:val="24"/>
        </w:rPr>
      </w:pPr>
    </w:p>
    <w:p w:rsidR="00B919DC" w:rsidRDefault="00B919DC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DC1040">
        <w:rPr>
          <w:sz w:val="24"/>
          <w:szCs w:val="24"/>
        </w:rPr>
        <w:t>Meeting Minutes for November 20, 2014</w:t>
      </w:r>
      <w:r>
        <w:rPr>
          <w:sz w:val="24"/>
          <w:szCs w:val="24"/>
        </w:rPr>
        <w:t xml:space="preserve"> were approved:</w:t>
      </w:r>
      <w:r w:rsidR="00AE1608">
        <w:rPr>
          <w:sz w:val="24"/>
          <w:szCs w:val="24"/>
        </w:rPr>
        <w:t xml:space="preserve"> </w:t>
      </w:r>
      <w:r>
        <w:rPr>
          <w:sz w:val="24"/>
          <w:szCs w:val="24"/>
        </w:rPr>
        <w:t>Motioned by</w:t>
      </w:r>
      <w:r w:rsidR="00AE1608">
        <w:rPr>
          <w:sz w:val="24"/>
          <w:szCs w:val="24"/>
        </w:rPr>
        <w:t xml:space="preserve"> Mr. Winks, seconded by Mr. Fraley.</w:t>
      </w:r>
    </w:p>
    <w:p w:rsidR="00AE1608" w:rsidRDefault="00AE1608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AE1608">
        <w:rPr>
          <w:sz w:val="24"/>
          <w:szCs w:val="24"/>
          <w:u w:val="single"/>
        </w:rPr>
        <w:t>Business:</w:t>
      </w:r>
    </w:p>
    <w:p w:rsidR="00AE1608" w:rsidRDefault="00AE1608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ACC committee requested cl</w:t>
      </w:r>
      <w:r w:rsidR="00D64962">
        <w:rPr>
          <w:sz w:val="24"/>
          <w:szCs w:val="24"/>
        </w:rPr>
        <w:t>arifications and or amendments to Article 7 by e-mail. The committee was not present at</w:t>
      </w:r>
      <w:r w:rsidR="00380440">
        <w:rPr>
          <w:sz w:val="24"/>
          <w:szCs w:val="24"/>
        </w:rPr>
        <w:t xml:space="preserve"> the meeting. Mr. Winks suggested</w:t>
      </w:r>
      <w:r w:rsidR="00D64962">
        <w:rPr>
          <w:sz w:val="24"/>
          <w:szCs w:val="24"/>
        </w:rPr>
        <w:t xml:space="preserve"> </w:t>
      </w:r>
      <w:r w:rsidR="00380440">
        <w:rPr>
          <w:sz w:val="24"/>
          <w:szCs w:val="24"/>
        </w:rPr>
        <w:t>ACC business put on hold until Mr. Stewart can be at the board meeting to communicate his requests.</w:t>
      </w:r>
    </w:p>
    <w:p w:rsidR="00380440" w:rsidRDefault="00380440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380440">
        <w:rPr>
          <w:sz w:val="24"/>
          <w:szCs w:val="24"/>
          <w:u w:val="single"/>
        </w:rPr>
        <w:t>Business:</w:t>
      </w:r>
    </w:p>
    <w:p w:rsidR="00380440" w:rsidRDefault="00380440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Newsletter to homeowners was discu</w:t>
      </w:r>
      <w:r w:rsidR="00737528">
        <w:rPr>
          <w:sz w:val="24"/>
          <w:szCs w:val="24"/>
        </w:rPr>
        <w:t>ssed. S</w:t>
      </w:r>
      <w:r w:rsidR="009E4055">
        <w:rPr>
          <w:sz w:val="24"/>
          <w:szCs w:val="24"/>
        </w:rPr>
        <w:t>uggested topics for letter were volunteers for social committee, Blast info, how to communicate with HOA, some R&amp;R reminders. A draft of letter was proposed and approval based on the draft.</w:t>
      </w:r>
    </w:p>
    <w:p w:rsidR="009E4055" w:rsidRDefault="009E4055" w:rsidP="00B1068E">
      <w:pPr>
        <w:spacing w:line="240" w:lineRule="auto"/>
        <w:jc w:val="both"/>
        <w:rPr>
          <w:sz w:val="24"/>
          <w:szCs w:val="24"/>
        </w:rPr>
      </w:pPr>
      <w:r w:rsidRPr="009E4055">
        <w:rPr>
          <w:sz w:val="24"/>
          <w:szCs w:val="24"/>
          <w:u w:val="single"/>
        </w:rPr>
        <w:t>Business:</w:t>
      </w:r>
    </w:p>
    <w:p w:rsidR="009E4055" w:rsidRDefault="009E4055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EMB management was discussed as to</w:t>
      </w:r>
      <w:r w:rsidR="00B06CA1">
        <w:rPr>
          <w:sz w:val="24"/>
          <w:szCs w:val="24"/>
        </w:rPr>
        <w:t xml:space="preserve"> future business with them. Mr. Winks will call EMB to confirm representative for HOA and information on the bank f</w:t>
      </w:r>
      <w:r w:rsidR="00963209">
        <w:rPr>
          <w:sz w:val="24"/>
          <w:szCs w:val="24"/>
        </w:rPr>
        <w:t xml:space="preserve">orms. Mr. Fraley called Julie </w:t>
      </w:r>
      <w:proofErr w:type="spellStart"/>
      <w:r w:rsidR="00963209">
        <w:rPr>
          <w:sz w:val="24"/>
          <w:szCs w:val="24"/>
        </w:rPr>
        <w:t>Te</w:t>
      </w:r>
      <w:r w:rsidR="00B06CA1">
        <w:rPr>
          <w:sz w:val="24"/>
          <w:szCs w:val="24"/>
        </w:rPr>
        <w:t>pper</w:t>
      </w:r>
      <w:proofErr w:type="spellEnd"/>
      <w:r w:rsidR="00B06CA1">
        <w:rPr>
          <w:sz w:val="24"/>
          <w:szCs w:val="24"/>
        </w:rPr>
        <w:t xml:space="preserve"> for contract info.</w:t>
      </w:r>
    </w:p>
    <w:p w:rsidR="00B06CA1" w:rsidRDefault="00B06CA1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B06CA1">
        <w:rPr>
          <w:sz w:val="24"/>
          <w:szCs w:val="24"/>
          <w:u w:val="single"/>
        </w:rPr>
        <w:t>Business:</w:t>
      </w:r>
    </w:p>
    <w:p w:rsidR="00B06CA1" w:rsidRDefault="00B06CA1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Garage sale sign located and to be put up on Tuesday before garage sale date on Saturday April 25, 2015.</w:t>
      </w:r>
    </w:p>
    <w:p w:rsidR="00963209" w:rsidRDefault="00963209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963209">
        <w:rPr>
          <w:sz w:val="24"/>
          <w:szCs w:val="24"/>
          <w:u w:val="single"/>
        </w:rPr>
        <w:t>Business:</w:t>
      </w:r>
    </w:p>
    <w:p w:rsidR="00963209" w:rsidRDefault="00963209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Neighborhood hot spots issues to carry over to next meeting.</w:t>
      </w:r>
    </w:p>
    <w:p w:rsidR="00963209" w:rsidRDefault="00963209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963209">
        <w:rPr>
          <w:sz w:val="24"/>
          <w:szCs w:val="24"/>
          <w:u w:val="single"/>
        </w:rPr>
        <w:t>Next meeting:</w:t>
      </w:r>
    </w:p>
    <w:p w:rsidR="00963209" w:rsidRDefault="00797941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next meeting for Board of Directors is planned for May 18, 2015 at Mrs. Parks.</w:t>
      </w:r>
    </w:p>
    <w:p w:rsidR="00797941" w:rsidRPr="00797941" w:rsidRDefault="00797941" w:rsidP="00B1068E">
      <w:pPr>
        <w:spacing w:line="240" w:lineRule="auto"/>
        <w:jc w:val="both"/>
        <w:rPr>
          <w:sz w:val="24"/>
          <w:szCs w:val="24"/>
          <w:u w:val="single"/>
        </w:rPr>
      </w:pPr>
      <w:r w:rsidRPr="00797941">
        <w:rPr>
          <w:sz w:val="24"/>
          <w:szCs w:val="24"/>
          <w:u w:val="single"/>
        </w:rPr>
        <w:t>Adjournment:</w:t>
      </w:r>
    </w:p>
    <w:p w:rsidR="00963209" w:rsidRDefault="00797941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 to discuss, the meeting was adjourned at 8:36pm.</w:t>
      </w:r>
    </w:p>
    <w:p w:rsidR="00797941" w:rsidRDefault="00797941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Submitted By: Susan Parks</w:t>
      </w:r>
    </w:p>
    <w:p w:rsidR="00797941" w:rsidRPr="00963209" w:rsidRDefault="00797941" w:rsidP="00B106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Checked By:</w:t>
      </w:r>
      <w:r w:rsidR="001140F9">
        <w:rPr>
          <w:sz w:val="24"/>
          <w:szCs w:val="24"/>
        </w:rPr>
        <w:t xml:space="preserve"> Chris Winks</w:t>
      </w:r>
    </w:p>
    <w:sectPr w:rsidR="00797941" w:rsidRPr="00963209" w:rsidSect="0058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3FE8"/>
    <w:multiLevelType w:val="hybridMultilevel"/>
    <w:tmpl w:val="DBF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061"/>
    <w:rsid w:val="001140F9"/>
    <w:rsid w:val="001B4061"/>
    <w:rsid w:val="002600F2"/>
    <w:rsid w:val="00380440"/>
    <w:rsid w:val="00583E0E"/>
    <w:rsid w:val="005937B2"/>
    <w:rsid w:val="005F0483"/>
    <w:rsid w:val="00672B13"/>
    <w:rsid w:val="00737528"/>
    <w:rsid w:val="00797941"/>
    <w:rsid w:val="0091101C"/>
    <w:rsid w:val="00963209"/>
    <w:rsid w:val="009E4055"/>
    <w:rsid w:val="00A74B7A"/>
    <w:rsid w:val="00AE1608"/>
    <w:rsid w:val="00B06CA1"/>
    <w:rsid w:val="00B1068E"/>
    <w:rsid w:val="00B60240"/>
    <w:rsid w:val="00B919DC"/>
    <w:rsid w:val="00CB69E5"/>
    <w:rsid w:val="00D64962"/>
    <w:rsid w:val="00DC1040"/>
    <w:rsid w:val="00DD4958"/>
    <w:rsid w:val="00F3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3895-72F2-4CDB-AF48-DA0EE753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4</cp:revision>
  <cp:lastPrinted>2015-05-16T19:19:00Z</cp:lastPrinted>
  <dcterms:created xsi:type="dcterms:W3CDTF">2015-05-16T16:23:00Z</dcterms:created>
  <dcterms:modified xsi:type="dcterms:W3CDTF">2015-06-02T05:05:00Z</dcterms:modified>
</cp:coreProperties>
</file>